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DB1686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6BE2A0AF" wp14:editId="703B46BE">
            <wp:simplePos x="0" y="0"/>
            <wp:positionH relativeFrom="column">
              <wp:posOffset>-1028700</wp:posOffset>
            </wp:positionH>
            <wp:positionV relativeFrom="paragraph">
              <wp:posOffset>-354965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45FE"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7DB21" wp14:editId="7B0E3A61">
                <wp:simplePos x="0" y="0"/>
                <wp:positionH relativeFrom="column">
                  <wp:posOffset>1549663</wp:posOffset>
                </wp:positionH>
                <wp:positionV relativeFrom="paragraph">
                  <wp:posOffset>-1731382</wp:posOffset>
                </wp:positionV>
                <wp:extent cx="461010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 xml:space="preserve">Утверждено на заседании Постоянно действующей </w:t>
                            </w:r>
                          </w:p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 xml:space="preserve">конкурсной комиссии ПАО «Россети Московский регион» </w:t>
                            </w:r>
                          </w:p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>Протокол № РМР/</w:t>
                            </w:r>
                            <w:r w:rsidR="00DB1686">
                              <w:t>2573</w:t>
                            </w:r>
                            <w:r w:rsidRPr="00FA1393">
                              <w:t xml:space="preserve"> от «</w:t>
                            </w:r>
                            <w:r w:rsidR="00DB1686">
                              <w:t>16</w:t>
                            </w:r>
                            <w:r w:rsidRPr="00FA1393">
                              <w:t xml:space="preserve">» </w:t>
                            </w:r>
                            <w:r w:rsidR="00DB1686">
                              <w:t>июля</w:t>
                            </w:r>
                            <w:r w:rsidR="00DB1686" w:rsidRPr="00FA1393">
                              <w:t xml:space="preserve"> </w:t>
                            </w:r>
                            <w:r w:rsidRPr="00FA1393">
                              <w:t>202</w:t>
                            </w:r>
                            <w:r w:rsidR="00DB1686">
                              <w:t>26</w:t>
                            </w:r>
                            <w:r w:rsidRPr="00FA1393">
                              <w:t xml:space="preserve"> г. </w:t>
                            </w: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7DB21" id="Прямоугольник 2" o:spid="_x0000_s1026" style="position:absolute;margin-left:122pt;margin-top:-136.35pt;width:363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VU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" filled="f" stroked="f">
                <v:textbox>
                  <w:txbxContent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 xml:space="preserve">Утверждено на заседании Постоянно действующей </w:t>
                      </w:r>
                    </w:p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 xml:space="preserve">конкурсной комиссии ПАО «Россети Московский регион» </w:t>
                      </w:r>
                    </w:p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>Протокол № РМР/</w:t>
                      </w:r>
                      <w:r w:rsidR="00DB1686">
                        <w:t>2573</w:t>
                      </w:r>
                      <w:r w:rsidRPr="00FA1393">
                        <w:t xml:space="preserve"> от «</w:t>
                      </w:r>
                      <w:r w:rsidR="00DB1686">
                        <w:t>16</w:t>
                      </w:r>
                      <w:r w:rsidRPr="00FA1393">
                        <w:t xml:space="preserve">» </w:t>
                      </w:r>
                      <w:r w:rsidR="00DB1686">
                        <w:t>июля</w:t>
                      </w:r>
                      <w:r w:rsidR="00DB1686" w:rsidRPr="00FA1393">
                        <w:t xml:space="preserve"> </w:t>
                      </w:r>
                      <w:r w:rsidRPr="00FA1393">
                        <w:t>202</w:t>
                      </w:r>
                      <w:r w:rsidR="00DB1686">
                        <w:t>26</w:t>
                      </w:r>
                      <w:r w:rsidRPr="00FA1393">
                        <w:t xml:space="preserve"> г. </w:t>
                      </w: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DB1686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DB1686">
        <w:rPr>
          <w:b/>
          <w:iCs/>
        </w:rPr>
        <w:t>Извещ</w:t>
      </w:r>
      <w:r w:rsidR="00E74F34" w:rsidRPr="00DB1686">
        <w:rPr>
          <w:b/>
          <w:iCs/>
        </w:rPr>
        <w:t xml:space="preserve">ение </w:t>
      </w:r>
      <w:r w:rsidR="00524ED7" w:rsidRPr="00DB1686">
        <w:rPr>
          <w:b/>
          <w:iCs/>
        </w:rPr>
        <w:t xml:space="preserve">о проведении </w:t>
      </w:r>
      <w:r w:rsidR="00D76E84" w:rsidRPr="00DB1686">
        <w:rPr>
          <w:b/>
          <w:iCs/>
        </w:rPr>
        <w:t>запроса предложений</w:t>
      </w:r>
      <w:r w:rsidR="00866FC9" w:rsidRPr="00DB1686">
        <w:rPr>
          <w:b/>
          <w:iCs/>
        </w:rPr>
        <w:t xml:space="preserve"> </w:t>
      </w:r>
      <w:r w:rsidR="00321B50" w:rsidRPr="00DB1686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 w:rsidRPr="00DB1686">
        <w:rPr>
          <w:b/>
          <w:iCs/>
        </w:rPr>
        <w:t>,</w:t>
      </w:r>
      <w:r w:rsidR="00321B50" w:rsidRPr="00DB1686">
        <w:rPr>
          <w:b/>
          <w:iCs/>
        </w:rPr>
        <w:t xml:space="preserve"> </w:t>
      </w:r>
    </w:p>
    <w:p w:rsidR="0021230F" w:rsidRDefault="0021230F" w:rsidP="0021230F">
      <w:pPr>
        <w:jc w:val="center"/>
        <w:rPr>
          <w:b/>
          <w:iCs/>
        </w:rPr>
      </w:pPr>
      <w:r>
        <w:rPr>
          <w:b/>
          <w:bCs/>
          <w:iCs/>
        </w:rPr>
        <w:t>по определению подрядчика на выполнение работ</w:t>
      </w:r>
      <w:r>
        <w:rPr>
          <w:b/>
          <w:iCs/>
        </w:rPr>
        <w:t xml:space="preserve"> по техническому и аварийно-техническому обслуживанию пассажирских лифтов здания АТК (МО г. Одинцово, Транспортный проезд 32) для нужд филиала ПАО «Россети Московский регион» - </w:t>
      </w:r>
    </w:p>
    <w:p w:rsidR="0021230F" w:rsidRDefault="0021230F" w:rsidP="0021230F">
      <w:pPr>
        <w:jc w:val="center"/>
        <w:rPr>
          <w:b/>
        </w:rPr>
      </w:pPr>
      <w:r>
        <w:rPr>
          <w:b/>
          <w:iCs/>
        </w:rPr>
        <w:t>Западные электрические сети в 2027-2028 г.</w:t>
      </w:r>
    </w:p>
    <w:p w:rsidR="000807A6" w:rsidRPr="00AB1D04" w:rsidRDefault="000807A6" w:rsidP="00AB1D04">
      <w:pPr>
        <w:jc w:val="center"/>
        <w:rPr>
          <w:b/>
        </w:rPr>
      </w:pP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DB1686">
        <w:t>6</w:t>
      </w:r>
      <w:r w:rsidRPr="00AB1D04">
        <w:t xml:space="preserve"> 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Pr="00DB1686" w:rsidRDefault="00FB7289" w:rsidP="0054289C">
      <w:pPr>
        <w:tabs>
          <w:tab w:val="left" w:pos="851"/>
          <w:tab w:val="left" w:pos="1134"/>
        </w:tabs>
        <w:ind w:left="-142"/>
        <w:jc w:val="both"/>
        <w:rPr>
          <w:b/>
        </w:rPr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D76E84">
        <w:t>запросе предложений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7965CB" w:rsidRPr="007965CB">
        <w:rPr>
          <w:b/>
        </w:rPr>
        <w:t xml:space="preserve">по определению подрядчика </w:t>
      </w:r>
      <w:r w:rsidR="0054289C" w:rsidRPr="0054289C">
        <w:rPr>
          <w:b/>
        </w:rPr>
        <w:t>на выполнение работ по техническому и аварийно-техническому обслуживанию пассажирских лифтов здания АТК (МО г. Одинцово, Транспортный проезд 32) для нужд филиала ПАО</w:t>
      </w:r>
      <w:r w:rsidR="0054289C">
        <w:rPr>
          <w:b/>
        </w:rPr>
        <w:t xml:space="preserve"> «Россети Московский регион» - </w:t>
      </w:r>
      <w:r w:rsidR="0054289C" w:rsidRPr="0054289C">
        <w:rPr>
          <w:b/>
        </w:rPr>
        <w:t>Западные электрические сети в 2027-2028 г.</w:t>
      </w:r>
      <w:r w:rsidR="00DB1686" w:rsidRPr="00DB1686">
        <w:rPr>
          <w:b/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D76E84"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4305CC">
        <w:tc>
          <w:tcPr>
            <w:tcW w:w="27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D76E84">
              <w:rPr>
                <w:b/>
              </w:rPr>
              <w:t>запроса предложений</w:t>
            </w:r>
          </w:p>
        </w:tc>
      </w:tr>
      <w:tr w:rsidR="004305CC" w:rsidRPr="00461267" w:rsidTr="004305CC">
        <w:tc>
          <w:tcPr>
            <w:tcW w:w="278" w:type="pct"/>
            <w:vAlign w:val="center"/>
          </w:tcPr>
          <w:p w:rsidR="004305CC" w:rsidRPr="00AB1D04" w:rsidRDefault="004305CC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4305CC" w:rsidRPr="00461267" w:rsidRDefault="004305CC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4305CC" w:rsidRPr="00461267" w:rsidRDefault="004305CC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</w:p>
        </w:tc>
      </w:tr>
      <w:tr w:rsidR="000C72B0" w:rsidRPr="00461267" w:rsidTr="004305CC">
        <w:tc>
          <w:tcPr>
            <w:tcW w:w="27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342375" w:rsidRDefault="00DB1686" w:rsidP="00707211">
            <w:pPr>
              <w:jc w:val="both"/>
              <w:rPr>
                <w:b/>
              </w:rPr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4305CC">
        <w:tc>
          <w:tcPr>
            <w:tcW w:w="27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DB1686" w:rsidRDefault="000807A6" w:rsidP="008D1857">
            <w:r w:rsidRPr="00DB1686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DB1686" w:rsidRDefault="000807A6" w:rsidP="008D1857">
            <w:pPr>
              <w:jc w:val="both"/>
            </w:pPr>
            <w:r w:rsidRPr="00DB1686">
              <w:t xml:space="preserve">Заказчик: </w:t>
            </w:r>
          </w:p>
          <w:p w:rsidR="000807A6" w:rsidRPr="00DB1686" w:rsidRDefault="000807A6" w:rsidP="008D1857">
            <w:pPr>
              <w:jc w:val="both"/>
            </w:pPr>
            <w:r w:rsidRPr="00DB1686">
              <w:t>ПАО «Россети Московский регион».</w:t>
            </w:r>
          </w:p>
          <w:p w:rsidR="000807A6" w:rsidRPr="00DB1686" w:rsidRDefault="000807A6" w:rsidP="008D1857">
            <w:pPr>
              <w:jc w:val="both"/>
            </w:pPr>
            <w:r w:rsidRPr="00DB1686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DB1686">
                <w:t>115114, г</w:t>
              </w:r>
            </w:smartTag>
            <w:r w:rsidRPr="00DB1686">
              <w:t>. Москва, 2-й Павелецкий проезд, д.3, стр.2.</w:t>
            </w:r>
          </w:p>
          <w:p w:rsidR="000807A6" w:rsidRPr="00DB1686" w:rsidRDefault="000807A6" w:rsidP="008D1857">
            <w:pPr>
              <w:jc w:val="both"/>
            </w:pPr>
            <w:r w:rsidRPr="00DB1686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DB1686">
                <w:t xml:space="preserve"> 115114, г</w:t>
              </w:r>
            </w:smartTag>
            <w:r w:rsidRPr="00DB1686">
              <w:t xml:space="preserve">. Москва, </w:t>
            </w:r>
            <w:r w:rsidR="00AB1D04" w:rsidRPr="00DB1686">
              <w:br/>
            </w:r>
            <w:r w:rsidRPr="00DB1686">
              <w:t>2-й Павелецкий проезд, д.3, стр.2.</w:t>
            </w:r>
          </w:p>
          <w:p w:rsidR="000807A6" w:rsidRPr="00DB1686" w:rsidRDefault="000807A6" w:rsidP="008D1857">
            <w:pPr>
              <w:jc w:val="both"/>
            </w:pPr>
            <w:r w:rsidRPr="00DB1686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DB1686">
                <w:t xml:space="preserve"> 115114, г</w:t>
              </w:r>
            </w:smartTag>
            <w:r w:rsidRPr="00DB1686">
              <w:t>. Москва, 2-й Павелецкий проезд, д.3, стр.2.</w:t>
            </w:r>
          </w:p>
          <w:p w:rsidR="000807A6" w:rsidRPr="00DB1686" w:rsidRDefault="000807A6" w:rsidP="008D1857">
            <w:pPr>
              <w:jc w:val="both"/>
            </w:pPr>
            <w:r w:rsidRPr="00DB1686">
              <w:t xml:space="preserve">Адрес электронной почты: </w:t>
            </w:r>
            <w:hyperlink r:id="rId15" w:history="1">
              <w:r w:rsidRPr="00DB1686">
                <w:rPr>
                  <w:rStyle w:val="af8"/>
                  <w:lang w:val="en-US"/>
                </w:rPr>
                <w:t>client</w:t>
              </w:r>
              <w:r w:rsidRPr="00DB1686">
                <w:rPr>
                  <w:rStyle w:val="af8"/>
                </w:rPr>
                <w:t>@</w:t>
              </w:r>
              <w:r w:rsidRPr="00DB1686">
                <w:rPr>
                  <w:rStyle w:val="af8"/>
                  <w:lang w:val="en-US"/>
                </w:rPr>
                <w:t>rossetimr</w:t>
              </w:r>
              <w:r w:rsidRPr="00DB1686">
                <w:rPr>
                  <w:rStyle w:val="af8"/>
                </w:rPr>
                <w:t>.</w:t>
              </w:r>
              <w:r w:rsidRPr="00DB1686">
                <w:rPr>
                  <w:rStyle w:val="af8"/>
                  <w:lang w:val="en-US"/>
                </w:rPr>
                <w:t>ru</w:t>
              </w:r>
            </w:hyperlink>
          </w:p>
          <w:p w:rsidR="000807A6" w:rsidRPr="00DB1686" w:rsidRDefault="000807A6" w:rsidP="008D1857">
            <w:pPr>
              <w:jc w:val="both"/>
            </w:pPr>
            <w:r w:rsidRPr="00DB1686">
              <w:t>Телефон:</w:t>
            </w:r>
            <w:r w:rsidR="00AB1D04" w:rsidRPr="00DB1686">
              <w:t xml:space="preserve"> </w:t>
            </w:r>
            <w:r w:rsidRPr="00DB1686">
              <w:t>(495) 662-40-70.</w:t>
            </w:r>
          </w:p>
          <w:p w:rsidR="000807A6" w:rsidRPr="00DB1686" w:rsidRDefault="000807A6" w:rsidP="008D1857">
            <w:pPr>
              <w:jc w:val="both"/>
            </w:pPr>
            <w:r w:rsidRPr="00DB1686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DB1686" w:rsidRDefault="000807A6" w:rsidP="008D1857">
            <w:pPr>
              <w:jc w:val="both"/>
            </w:pPr>
            <w:r w:rsidRPr="00DB1686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DB1686">
                <w:t>115114, г</w:t>
              </w:r>
            </w:smartTag>
            <w:r w:rsidRPr="00DB1686">
              <w:t xml:space="preserve">. Москва, </w:t>
            </w:r>
            <w:r w:rsidR="00AB1D04" w:rsidRPr="00DB1686">
              <w:br/>
            </w:r>
            <w:r w:rsidRPr="00DB1686">
              <w:t>2-й Павелецкий проезд, д.3, стр.2.</w:t>
            </w:r>
          </w:p>
          <w:p w:rsidR="00DB1686" w:rsidRPr="00DB1686" w:rsidRDefault="00DB1686" w:rsidP="00DB1686">
            <w:pPr>
              <w:jc w:val="both"/>
              <w:rPr>
                <w:b/>
                <w:u w:val="single"/>
              </w:rPr>
            </w:pPr>
            <w:r w:rsidRPr="00DB1686">
              <w:rPr>
                <w:b/>
                <w:u w:val="single"/>
              </w:rPr>
              <w:t xml:space="preserve">Контактные лица Организатора: </w:t>
            </w:r>
          </w:p>
          <w:p w:rsidR="00DB1686" w:rsidRPr="00DB1686" w:rsidRDefault="00DB1686" w:rsidP="00DB1686">
            <w:pPr>
              <w:jc w:val="both"/>
              <w:rPr>
                <w:b/>
                <w:bCs/>
              </w:rPr>
            </w:pPr>
            <w:r w:rsidRPr="00DB1686">
              <w:rPr>
                <w:b/>
              </w:rPr>
              <w:t>1)</w:t>
            </w:r>
            <w:r w:rsidRPr="00DB1686">
              <w:t xml:space="preserve"> </w:t>
            </w:r>
            <w:r w:rsidRPr="00DB1686">
              <w:rPr>
                <w:b/>
              </w:rPr>
              <w:t>Ответственный специалист:</w:t>
            </w:r>
            <w:r w:rsidRPr="00DB1686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DB1686">
                <w:rPr>
                  <w:rStyle w:val="af8"/>
                </w:rPr>
                <w:t>kovaltsovaep@rossetimr.ru</w:t>
              </w:r>
            </w:hyperlink>
            <w:r w:rsidRPr="00DB1686">
              <w:t xml:space="preserve"> телефон: (495) 662-40-70 (доб. 40-46).</w:t>
            </w:r>
          </w:p>
          <w:p w:rsidR="00DB1686" w:rsidRPr="00DB1686" w:rsidRDefault="00DB1686" w:rsidP="00DB1686">
            <w:pPr>
              <w:jc w:val="both"/>
            </w:pPr>
            <w:r w:rsidRPr="00DB1686">
              <w:rPr>
                <w:b/>
              </w:rPr>
              <w:t>2)</w:t>
            </w:r>
            <w:r w:rsidRPr="00DB1686">
              <w:t xml:space="preserve"> </w:t>
            </w:r>
            <w:r w:rsidRPr="00DB1686">
              <w:rPr>
                <w:b/>
              </w:rPr>
              <w:t>Секретарь комиссии (без права голоса):</w:t>
            </w:r>
            <w:r w:rsidRPr="00DB1686">
              <w:t xml:space="preserve"> </w:t>
            </w:r>
          </w:p>
          <w:p w:rsidR="000807A6" w:rsidRPr="00DB1686" w:rsidRDefault="00DB1686" w:rsidP="00DB1686">
            <w:pPr>
              <w:jc w:val="both"/>
            </w:pPr>
            <w:r w:rsidRPr="00DB1686">
              <w:t xml:space="preserve">Кузнецова Мария Сергеевна – главный эксперт управления организации конкурсных закупок. Адрес электронной почты: </w:t>
            </w:r>
            <w:hyperlink r:id="rId17" w:history="1">
              <w:r w:rsidRPr="00DB1686">
                <w:rPr>
                  <w:rStyle w:val="af8"/>
                </w:rPr>
                <w:t>KuznetsovaMS@ROSSETIMR.RU</w:t>
              </w:r>
            </w:hyperlink>
            <w:r w:rsidRPr="00DB1686">
              <w:t xml:space="preserve"> , телефон: (495) 662-40-70 (доб. 47-39).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DB1686" w:rsidRDefault="000807A6" w:rsidP="008D1857">
            <w:r w:rsidRPr="00DB1686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DB1686" w:rsidRDefault="000807A6" w:rsidP="008D1857">
            <w:pPr>
              <w:jc w:val="both"/>
            </w:pPr>
            <w:r w:rsidRPr="00DB1686">
              <w:t xml:space="preserve">АО «Российский аукционный дом» (далее – РАД) </w:t>
            </w:r>
            <w:hyperlink r:id="rId18" w:history="1">
              <w:r w:rsidRPr="00DB1686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DB1686" w:rsidRDefault="000807A6" w:rsidP="008D1857">
            <w:r w:rsidRPr="00DB1686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DB1686" w:rsidRDefault="000807A6" w:rsidP="00DB1686">
            <w:pPr>
              <w:jc w:val="both"/>
            </w:pPr>
            <w:r w:rsidRPr="00DB1686">
              <w:t xml:space="preserve">Определение </w:t>
            </w:r>
            <w:r w:rsidR="00DB1686" w:rsidRPr="00DB1686">
              <w:t>подрядчика</w:t>
            </w:r>
            <w:r w:rsidRPr="00DB1686">
              <w:t xml:space="preserve"> на выполнение работ, указанных в п. 8 настоящего Извещения</w:t>
            </w:r>
          </w:p>
        </w:tc>
      </w:tr>
      <w:tr w:rsidR="000807A6" w:rsidRPr="00461267" w:rsidTr="004305CC">
        <w:trPr>
          <w:trHeight w:val="433"/>
        </w:trPr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CF1C6E">
              <w:rPr>
                <w:highlight w:val="yellow"/>
              </w:rPr>
              <w:t>1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0807A6" w:rsidRPr="007965CB" w:rsidRDefault="000807A6" w:rsidP="008D1857">
            <w:r w:rsidRPr="007965CB">
              <w:t>Предмет договора</w:t>
            </w:r>
          </w:p>
        </w:tc>
        <w:tc>
          <w:tcPr>
            <w:tcW w:w="3301" w:type="pct"/>
            <w:vAlign w:val="center"/>
          </w:tcPr>
          <w:p w:rsidR="0054289C" w:rsidRPr="0054289C" w:rsidRDefault="0054289C" w:rsidP="0054289C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54289C">
              <w:rPr>
                <w:b/>
              </w:rPr>
              <w:t xml:space="preserve">ыполнение работ по техническому и аварийно-техническому обслуживанию пассажирских лифтов здания АТК (МО г. Одинцово, Транспортный проезд 32) для нужд филиала ПАО «Россети Московский регион» - </w:t>
            </w:r>
          </w:p>
          <w:p w:rsidR="0054289C" w:rsidRDefault="0054289C" w:rsidP="0054289C">
            <w:pPr>
              <w:jc w:val="both"/>
              <w:rPr>
                <w:b/>
              </w:rPr>
            </w:pPr>
            <w:r w:rsidRPr="0054289C">
              <w:rPr>
                <w:b/>
              </w:rPr>
              <w:t>Западные электрические сети в 2027-2028 г.</w:t>
            </w:r>
          </w:p>
          <w:p w:rsidR="000807A6" w:rsidRPr="007965CB" w:rsidRDefault="000807A6" w:rsidP="0054289C">
            <w:pPr>
              <w:jc w:val="both"/>
            </w:pPr>
            <w:r w:rsidRPr="007965CB">
              <w:t xml:space="preserve">Объем </w:t>
            </w:r>
            <w:r w:rsidR="007965CB" w:rsidRPr="007965CB">
              <w:t>выполняемых работ</w:t>
            </w:r>
            <w:r w:rsidRPr="007965CB">
              <w:t xml:space="preserve"> указывается в техническом задании, являющимся приложением № 1 к Документации о закупке.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7965CB" w:rsidRDefault="000807A6" w:rsidP="007965CB">
            <w:pPr>
              <w:jc w:val="both"/>
            </w:pPr>
            <w:r w:rsidRPr="007965CB">
              <w:t xml:space="preserve">Срок </w:t>
            </w:r>
            <w:r w:rsidR="007965CB" w:rsidRPr="007965CB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7965CB" w:rsidRDefault="000807A6" w:rsidP="001B27FC">
            <w:pPr>
              <w:jc w:val="both"/>
            </w:pPr>
            <w:r w:rsidRPr="007965C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7965CB" w:rsidRDefault="000807A6" w:rsidP="007965CB">
            <w:pPr>
              <w:jc w:val="both"/>
            </w:pPr>
            <w:r w:rsidRPr="007965CB">
              <w:t xml:space="preserve">Место </w:t>
            </w:r>
            <w:r w:rsidR="007965CB" w:rsidRPr="007965CB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7965CB" w:rsidRDefault="000807A6" w:rsidP="00657600">
            <w:pPr>
              <w:jc w:val="both"/>
            </w:pPr>
            <w:r w:rsidRPr="007965C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4305CC">
        <w:tc>
          <w:tcPr>
            <w:tcW w:w="27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7965CB" w:rsidRDefault="000C72B0" w:rsidP="007965CB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965CB">
              <w:t xml:space="preserve">Технические требования к </w:t>
            </w:r>
            <w:bookmarkEnd w:id="7"/>
            <w:r w:rsidRPr="007965CB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7965CB" w:rsidRDefault="001B27FC" w:rsidP="00657600">
            <w:pPr>
              <w:jc w:val="both"/>
            </w:pPr>
            <w:r w:rsidRPr="007965C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4305CC">
        <w:tc>
          <w:tcPr>
            <w:tcW w:w="27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Pr="0027691F" w:rsidRDefault="000807A6" w:rsidP="000807A6">
            <w:pPr>
              <w:jc w:val="both"/>
            </w:pPr>
            <w:r w:rsidRPr="0054289C">
              <w:rPr>
                <w:b/>
              </w:rPr>
              <w:t>Начальная (максимальная) цена договора составляет</w:t>
            </w:r>
            <w:r w:rsidR="00AB1D04" w:rsidRPr="0054289C">
              <w:rPr>
                <w:b/>
              </w:rPr>
              <w:t xml:space="preserve">  </w:t>
            </w:r>
            <w:r w:rsidR="00AB1D04" w:rsidRPr="0054289C">
              <w:rPr>
                <w:b/>
              </w:rPr>
              <w:br/>
            </w:r>
            <w:r w:rsidR="007965CB" w:rsidRPr="0054289C">
              <w:rPr>
                <w:b/>
              </w:rPr>
              <w:t xml:space="preserve">682 657,00 </w:t>
            </w:r>
            <w:r w:rsidR="00AB1D04" w:rsidRPr="0054289C">
              <w:rPr>
                <w:b/>
              </w:rPr>
              <w:t>руб., в т.ч. НДС 20%,</w:t>
            </w:r>
            <w:r w:rsidRPr="0054289C">
              <w:t xml:space="preserve"> и включает в себя все расходы участника, связанные с реализацией его заявки, в том числе все виды налогов, сборов</w:t>
            </w:r>
            <w:r w:rsidRPr="00461267">
              <w:t xml:space="preserve"> и иных платежей.</w:t>
            </w:r>
          </w:p>
          <w:p w:rsidR="000807A6" w:rsidRPr="0027691F" w:rsidRDefault="000807A6" w:rsidP="000807A6">
            <w:pPr>
              <w:jc w:val="both"/>
            </w:pPr>
          </w:p>
          <w:p w:rsidR="007965CB" w:rsidRDefault="007965CB" w:rsidP="007965CB">
            <w:pPr>
              <w:jc w:val="both"/>
              <w:rPr>
                <w:b/>
                <w:i/>
                <w:sz w:val="22"/>
                <w:szCs w:val="22"/>
              </w:rPr>
            </w:pPr>
            <w:r w:rsidRPr="00DE63C1">
              <w:rPr>
                <w:b/>
                <w:i/>
                <w:sz w:val="22"/>
                <w:szCs w:val="22"/>
              </w:rPr>
              <w:t>Для участия в торгово-закупочных процедурах и заключения договора, участнику необходимо предоставить сметный расчёт, который должен быть составлен в строгом соответствии с ведомостью объемов услуг (Приложение №1</w:t>
            </w:r>
            <w:r w:rsidR="000F0273">
              <w:rPr>
                <w:b/>
                <w:i/>
                <w:sz w:val="22"/>
                <w:szCs w:val="22"/>
              </w:rPr>
              <w:t>.1. и 1.2. к Техническому зданию</w:t>
            </w:r>
            <w:r w:rsidRPr="00DE63C1">
              <w:rPr>
                <w:b/>
                <w:i/>
                <w:sz w:val="22"/>
                <w:szCs w:val="22"/>
              </w:rPr>
              <w:t>) с учетом т</w:t>
            </w:r>
            <w:bookmarkStart w:id="18" w:name="_GoBack"/>
            <w:bookmarkEnd w:id="18"/>
            <w:r w:rsidRPr="00DE63C1">
              <w:rPr>
                <w:b/>
                <w:i/>
                <w:sz w:val="22"/>
                <w:szCs w:val="22"/>
              </w:rPr>
              <w:t xml:space="preserve">ребований, указанных в </w:t>
            </w:r>
            <w:r w:rsidR="000F0273">
              <w:rPr>
                <w:b/>
                <w:i/>
                <w:sz w:val="22"/>
                <w:szCs w:val="22"/>
              </w:rPr>
              <w:t>п.</w:t>
            </w:r>
            <w:r w:rsidRPr="00DE63C1">
              <w:rPr>
                <w:b/>
                <w:i/>
                <w:sz w:val="22"/>
                <w:szCs w:val="22"/>
              </w:rPr>
              <w:t xml:space="preserve"> 10 </w:t>
            </w:r>
            <w:r w:rsidR="000F0273">
              <w:rPr>
                <w:b/>
                <w:i/>
                <w:sz w:val="22"/>
                <w:szCs w:val="22"/>
              </w:rPr>
              <w:t>Т</w:t>
            </w:r>
            <w:r w:rsidRPr="00DE63C1">
              <w:rPr>
                <w:b/>
                <w:i/>
                <w:sz w:val="22"/>
                <w:szCs w:val="22"/>
              </w:rPr>
              <w:t>ехнического задания</w:t>
            </w:r>
            <w:r w:rsidR="000F0273">
              <w:rPr>
                <w:b/>
                <w:i/>
                <w:sz w:val="22"/>
                <w:szCs w:val="22"/>
              </w:rPr>
              <w:t xml:space="preserve"> (Приложение №1 к Документации о Закупке «Техническое задание»)</w:t>
            </w:r>
            <w:r w:rsidRPr="00DE63C1">
              <w:rPr>
                <w:b/>
                <w:i/>
                <w:sz w:val="22"/>
                <w:szCs w:val="22"/>
              </w:rPr>
              <w:t>.</w:t>
            </w:r>
          </w:p>
          <w:p w:rsidR="000F0273" w:rsidRPr="00DE63C1" w:rsidRDefault="000F0273" w:rsidP="007965CB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7965CB" w:rsidRPr="00DE63C1" w:rsidRDefault="007965CB" w:rsidP="007965CB">
            <w:pPr>
              <w:jc w:val="both"/>
              <w:rPr>
                <w:b/>
                <w:i/>
                <w:sz w:val="22"/>
                <w:szCs w:val="22"/>
              </w:rPr>
            </w:pPr>
            <w:r w:rsidRPr="00DE63C1">
              <w:rPr>
                <w:b/>
                <w:i/>
                <w:sz w:val="22"/>
                <w:szCs w:val="22"/>
              </w:rPr>
              <w:t>На работы по аварийному обслуживанию, предоставить калькуляции по утвержденным нормам и расходным нормативам.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0F0273" w:rsidRDefault="000807A6" w:rsidP="000F0273">
            <w:r w:rsidRPr="000F0273">
              <w:t xml:space="preserve">Форма, сроки и порядок оплаты </w:t>
            </w:r>
            <w:r w:rsidR="000F0273" w:rsidRPr="000F0273">
              <w:t>работы</w:t>
            </w:r>
          </w:p>
        </w:tc>
        <w:tc>
          <w:tcPr>
            <w:tcW w:w="3301" w:type="pct"/>
            <w:vAlign w:val="center"/>
          </w:tcPr>
          <w:p w:rsidR="000807A6" w:rsidRPr="000F0273" w:rsidRDefault="000807A6" w:rsidP="008D1857">
            <w:pPr>
              <w:jc w:val="both"/>
            </w:pPr>
            <w:r w:rsidRPr="000F027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0F0273" w:rsidRDefault="000807A6" w:rsidP="008D1857">
            <w:r w:rsidRPr="000F0273">
              <w:t>Срок, место и порядок предоставления</w:t>
            </w:r>
          </w:p>
          <w:p w:rsidR="000807A6" w:rsidRPr="000F0273" w:rsidRDefault="000807A6" w:rsidP="008D1857">
            <w:r w:rsidRPr="000F0273">
              <w:t>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0F0273" w:rsidRDefault="000807A6" w:rsidP="008D1857">
            <w:pPr>
              <w:jc w:val="both"/>
            </w:pPr>
            <w:r w:rsidRPr="000F0273">
              <w:t>Настоящее Извещение размещено в Единой информационной системе в сфере закупок (далее – ЕИС),</w:t>
            </w:r>
            <w:r w:rsidR="00AB1D04" w:rsidRPr="000F0273">
              <w:t xml:space="preserve"> </w:t>
            </w:r>
            <w:r w:rsidRPr="000F0273">
              <w:t xml:space="preserve">а также на </w:t>
            </w:r>
            <w:r w:rsidRPr="000F0273">
              <w:rPr>
                <w:color w:val="000000" w:themeColor="text1"/>
              </w:rPr>
              <w:t xml:space="preserve">ЭТП </w:t>
            </w:r>
            <w:r w:rsidRPr="000F0273">
              <w:t xml:space="preserve">РАД </w:t>
            </w:r>
            <w:hyperlink r:id="rId19" w:history="1">
              <w:r w:rsidRPr="000F0273">
                <w:rPr>
                  <w:rStyle w:val="af8"/>
                </w:rPr>
                <w:t>(https://tender.lot-online.ru)</w:t>
              </w:r>
            </w:hyperlink>
            <w:r w:rsidRPr="000F0273">
              <w:t xml:space="preserve"> </w:t>
            </w:r>
            <w:r w:rsidR="000F0273" w:rsidRPr="000F0273">
              <w:rPr>
                <w:b/>
              </w:rPr>
              <w:t>«21</w:t>
            </w:r>
            <w:r w:rsidRPr="000F0273">
              <w:rPr>
                <w:b/>
              </w:rPr>
              <w:t xml:space="preserve">» </w:t>
            </w:r>
            <w:r w:rsidR="000F0273" w:rsidRPr="000F0273">
              <w:rPr>
                <w:b/>
              </w:rPr>
              <w:t>июля</w:t>
            </w:r>
            <w:r w:rsidRPr="000F0273">
              <w:rPr>
                <w:b/>
              </w:rPr>
              <w:t xml:space="preserve"> 202</w:t>
            </w:r>
            <w:r w:rsidR="000F0273">
              <w:rPr>
                <w:b/>
              </w:rPr>
              <w:t>6</w:t>
            </w:r>
            <w:r w:rsidRPr="000F0273">
              <w:rPr>
                <w:b/>
              </w:rPr>
              <w:t>г.</w:t>
            </w:r>
            <w:r w:rsidRPr="000F0273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0F0273" w:rsidRDefault="000807A6" w:rsidP="008D1857">
            <w:pPr>
              <w:jc w:val="both"/>
            </w:pPr>
            <w:r w:rsidRPr="000F0273">
              <w:t xml:space="preserve">В случае возникновения технических и иных неполадок </w:t>
            </w:r>
            <w:r w:rsidR="00AB1D04" w:rsidRPr="000F0273">
              <w:br/>
            </w:r>
            <w:r w:rsidRPr="000F0273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0F0273">
                <w:rPr>
                  <w:rStyle w:val="af8"/>
                  <w:b/>
                  <w:lang w:val="en-US"/>
                </w:rPr>
                <w:t>www</w:t>
              </w:r>
              <w:r w:rsidRPr="000F0273">
                <w:rPr>
                  <w:rStyle w:val="af8"/>
                  <w:b/>
                </w:rPr>
                <w:t>.</w:t>
              </w:r>
              <w:r w:rsidRPr="000F0273">
                <w:rPr>
                  <w:rStyle w:val="af8"/>
                  <w:b/>
                  <w:lang w:val="en-US"/>
                </w:rPr>
                <w:t>rossetimr</w:t>
              </w:r>
              <w:r w:rsidRPr="000F0273">
                <w:rPr>
                  <w:rStyle w:val="af8"/>
                  <w:b/>
                </w:rPr>
                <w:t>.</w:t>
              </w:r>
              <w:r w:rsidRPr="000F0273">
                <w:rPr>
                  <w:rStyle w:val="af8"/>
                  <w:b/>
                  <w:lang w:val="en-US"/>
                </w:rPr>
                <w:t>ru</w:t>
              </w:r>
            </w:hyperlink>
            <w:r w:rsidRPr="000F0273">
              <w:t xml:space="preserve"> в разделе Закупки, </w:t>
            </w:r>
            <w:r w:rsidR="00AB1D04" w:rsidRPr="000F0273">
              <w:br/>
            </w:r>
            <w:r w:rsidRPr="000F0273">
              <w:t xml:space="preserve">с последующим размещением такой информации в ЕИС </w:t>
            </w:r>
            <w:r w:rsidR="00AB1D04" w:rsidRPr="000F0273">
              <w:br/>
            </w:r>
            <w:r w:rsidRPr="000F0273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0F0273">
              <w:br/>
            </w:r>
            <w:r w:rsidRPr="000F0273">
              <w:t>и считается размещенной в установленном порядке.</w:t>
            </w:r>
          </w:p>
        </w:tc>
      </w:tr>
      <w:tr w:rsidR="005C1DBA" w:rsidRPr="00461267" w:rsidTr="004305CC">
        <w:tc>
          <w:tcPr>
            <w:tcW w:w="27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 xml:space="preserve">Срок принятия решения о внесении изменений в </w:t>
            </w:r>
            <w:r w:rsidRPr="005A48B0">
              <w:lastRenderedPageBreak/>
              <w:t>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lastRenderedPageBreak/>
              <w:t xml:space="preserve">В любое время до момента окончания срока подачи заявок 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</w:t>
            </w:r>
            <w:r w:rsidR="00D47021" w:rsidRPr="00461267">
              <w:lastRenderedPageBreak/>
              <w:t xml:space="preserve">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0F0273" w:rsidRDefault="000807A6" w:rsidP="008D1857">
            <w:pPr>
              <w:jc w:val="both"/>
            </w:pPr>
            <w:bookmarkStart w:id="19" w:name="_Toc536605206"/>
            <w:bookmarkStart w:id="20" w:name="_Toc536624530"/>
            <w:r w:rsidRPr="000F0273">
              <w:t xml:space="preserve">Дата начала подачи запросов на разъяснение Извещения: </w:t>
            </w:r>
            <w:r w:rsidR="000F0273" w:rsidRPr="000F0273">
              <w:rPr>
                <w:b/>
              </w:rPr>
              <w:t>«21</w:t>
            </w:r>
            <w:r w:rsidRPr="000F0273">
              <w:rPr>
                <w:b/>
              </w:rPr>
              <w:t xml:space="preserve">» </w:t>
            </w:r>
            <w:r w:rsidR="000F0273" w:rsidRPr="000F0273">
              <w:rPr>
                <w:b/>
              </w:rPr>
              <w:t>июля</w:t>
            </w:r>
            <w:r w:rsidRPr="000F0273">
              <w:rPr>
                <w:b/>
              </w:rPr>
              <w:t xml:space="preserve"> 202</w:t>
            </w:r>
            <w:r w:rsidR="000F0273" w:rsidRPr="000F0273">
              <w:rPr>
                <w:b/>
              </w:rPr>
              <w:t>6</w:t>
            </w:r>
            <w:r w:rsidRPr="000F0273">
              <w:rPr>
                <w:b/>
              </w:rPr>
              <w:t>г.</w:t>
            </w:r>
            <w:bookmarkEnd w:id="19"/>
            <w:bookmarkEnd w:id="20"/>
          </w:p>
          <w:p w:rsidR="000807A6" w:rsidRPr="00552144" w:rsidRDefault="000807A6" w:rsidP="008D1857">
            <w:pPr>
              <w:jc w:val="both"/>
            </w:pPr>
            <w:bookmarkStart w:id="21" w:name="_Toc536605207"/>
            <w:bookmarkStart w:id="22" w:name="_Toc536624531"/>
            <w:r w:rsidRPr="000F0273">
              <w:t xml:space="preserve">Дата окончания подачи запросов на разъяснение Извещения: до 23 час. 59 мин. </w:t>
            </w:r>
            <w:r w:rsidR="008A78E8" w:rsidRPr="000F0273">
              <w:rPr>
                <w:color w:val="000000" w:themeColor="text1"/>
              </w:rPr>
              <w:t xml:space="preserve">по московскому времени </w:t>
            </w:r>
            <w:r w:rsidR="00AB1D04" w:rsidRPr="000F0273">
              <w:rPr>
                <w:color w:val="000000" w:themeColor="text1"/>
              </w:rPr>
              <w:br/>
            </w:r>
            <w:r w:rsidR="000F0273" w:rsidRPr="000F0273">
              <w:rPr>
                <w:b/>
              </w:rPr>
              <w:t>«24</w:t>
            </w:r>
            <w:r w:rsidRPr="000F0273">
              <w:rPr>
                <w:b/>
              </w:rPr>
              <w:t xml:space="preserve">» </w:t>
            </w:r>
            <w:r w:rsidR="000F0273" w:rsidRPr="000F0273">
              <w:rPr>
                <w:b/>
              </w:rPr>
              <w:t>июля</w:t>
            </w:r>
            <w:r w:rsidRPr="000F0273">
              <w:rPr>
                <w:b/>
              </w:rPr>
              <w:t xml:space="preserve"> 202</w:t>
            </w:r>
            <w:r w:rsidR="000F0273" w:rsidRPr="000F0273">
              <w:rPr>
                <w:b/>
              </w:rPr>
              <w:t>6</w:t>
            </w:r>
            <w:r w:rsidRPr="000F0273">
              <w:rPr>
                <w:b/>
              </w:rPr>
              <w:t>г.</w:t>
            </w:r>
            <w:bookmarkEnd w:id="21"/>
            <w:bookmarkEnd w:id="22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3" w:name="_Toc536605208"/>
            <w:bookmarkStart w:id="24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:rsidR="000807A6" w:rsidRPr="00552144" w:rsidRDefault="000807A6" w:rsidP="008D1857">
            <w:pPr>
              <w:jc w:val="both"/>
            </w:pPr>
            <w:bookmarkStart w:id="25" w:name="_Toc536605209"/>
            <w:bookmarkStart w:id="26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7" w:name="_Toc536605210"/>
            <w:bookmarkStart w:id="28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7"/>
            <w:bookmarkEnd w:id="28"/>
          </w:p>
        </w:tc>
      </w:tr>
      <w:tr w:rsidR="00B833AE" w:rsidRPr="00461267" w:rsidTr="004305C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24535"/>
            <w:r w:rsidRPr="00461267">
              <w:t>Отмена закупки</w:t>
            </w:r>
            <w:bookmarkEnd w:id="29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305C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30" w:name="_Toc536605212"/>
            <w:bookmarkStart w:id="31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305CC">
        <w:tc>
          <w:tcPr>
            <w:tcW w:w="27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0F0273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0F0273">
              <w:rPr>
                <w:color w:val="000000" w:themeColor="text1"/>
              </w:rPr>
              <w:t xml:space="preserve">Документации о закупке в ЕИС и на ЭТП </w:t>
            </w:r>
            <w:r w:rsidRPr="000F0273">
              <w:rPr>
                <w:color w:val="000000" w:themeColor="text1"/>
              </w:rPr>
              <w:br/>
            </w:r>
            <w:r w:rsidR="000F0273" w:rsidRPr="000F0273">
              <w:rPr>
                <w:b/>
                <w:color w:val="000000" w:themeColor="text1"/>
              </w:rPr>
              <w:t>«21</w:t>
            </w:r>
            <w:r w:rsidRPr="000F0273">
              <w:rPr>
                <w:b/>
                <w:color w:val="000000" w:themeColor="text1"/>
              </w:rPr>
              <w:t xml:space="preserve">» </w:t>
            </w:r>
            <w:r w:rsidR="000F0273" w:rsidRPr="000F0273">
              <w:rPr>
                <w:b/>
                <w:color w:val="000000" w:themeColor="text1"/>
              </w:rPr>
              <w:t xml:space="preserve">июля </w:t>
            </w:r>
            <w:r w:rsidRPr="000F0273">
              <w:rPr>
                <w:b/>
                <w:color w:val="000000" w:themeColor="text1"/>
              </w:rPr>
              <w:t>202</w:t>
            </w:r>
            <w:r w:rsidR="000F0273" w:rsidRPr="000F0273">
              <w:rPr>
                <w:b/>
                <w:color w:val="000000" w:themeColor="text1"/>
              </w:rPr>
              <w:t>6</w:t>
            </w:r>
            <w:r w:rsidRPr="000F0273">
              <w:rPr>
                <w:b/>
                <w:color w:val="000000" w:themeColor="text1"/>
              </w:rPr>
              <w:t>г</w:t>
            </w:r>
            <w:r w:rsidRPr="000F0273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0F0273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0F0273">
              <w:rPr>
                <w:b/>
              </w:rPr>
              <w:t xml:space="preserve">11:00 </w:t>
            </w:r>
            <w:r w:rsidRPr="000F0273">
              <w:rPr>
                <w:color w:val="000000" w:themeColor="text1"/>
              </w:rPr>
              <w:t xml:space="preserve">по московскому времени </w:t>
            </w:r>
            <w:r w:rsidR="000F0273" w:rsidRPr="000F0273">
              <w:rPr>
                <w:b/>
                <w:color w:val="000000" w:themeColor="text1"/>
              </w:rPr>
              <w:t>«30</w:t>
            </w:r>
            <w:r w:rsidRPr="000F0273">
              <w:rPr>
                <w:b/>
                <w:color w:val="000000" w:themeColor="text1"/>
              </w:rPr>
              <w:t xml:space="preserve">» </w:t>
            </w:r>
            <w:r w:rsidR="000F0273" w:rsidRPr="000F0273">
              <w:rPr>
                <w:b/>
                <w:color w:val="000000" w:themeColor="text1"/>
              </w:rPr>
              <w:t xml:space="preserve">июля </w:t>
            </w:r>
            <w:r w:rsidRPr="000F0273">
              <w:rPr>
                <w:b/>
                <w:color w:val="000000" w:themeColor="text1"/>
              </w:rPr>
              <w:t>202</w:t>
            </w:r>
            <w:r w:rsidR="000F0273" w:rsidRPr="000F0273">
              <w:rPr>
                <w:b/>
                <w:color w:val="000000" w:themeColor="text1"/>
              </w:rPr>
              <w:t>6</w:t>
            </w:r>
            <w:r w:rsidRPr="000F0273">
              <w:rPr>
                <w:b/>
                <w:color w:val="000000" w:themeColor="text1"/>
              </w:rPr>
              <w:t>г</w:t>
            </w:r>
            <w:r w:rsidRPr="000F0273">
              <w:rPr>
                <w:rFonts w:eastAsia="MS Mincho"/>
                <w:b/>
                <w:color w:val="000000" w:themeColor="text1"/>
              </w:rPr>
              <w:t>.</w:t>
            </w:r>
            <w:r w:rsidRPr="000F0273">
              <w:rPr>
                <w:rFonts w:eastAsia="MS Mincho"/>
                <w:color w:val="000000" w:themeColor="text1"/>
              </w:rPr>
              <w:t xml:space="preserve"> </w:t>
            </w:r>
            <w:r w:rsidRPr="000F0273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342375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0F0273" w:rsidRPr="000F0273">
              <w:rPr>
                <w:b/>
                <w:color w:val="000000" w:themeColor="text1"/>
              </w:rPr>
              <w:t>«30» июля 2026г</w:t>
            </w:r>
            <w:r w:rsidR="000F0273" w:rsidRPr="000F0273">
              <w:rPr>
                <w:rFonts w:eastAsia="MS Mincho"/>
                <w:b/>
                <w:color w:val="000000" w:themeColor="text1"/>
              </w:rPr>
              <w:t>.</w:t>
            </w:r>
            <w:r w:rsidR="000F0273" w:rsidRPr="000F0273">
              <w:rPr>
                <w:rFonts w:eastAsia="MS Mincho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r w:rsidR="00AB1D04">
              <w:br/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0F0273" w:rsidRDefault="000807A6" w:rsidP="000F0273">
            <w:pPr>
              <w:widowControl w:val="0"/>
              <w:spacing w:after="120"/>
              <w:jc w:val="both"/>
            </w:pPr>
            <w:r w:rsidRPr="000F0273">
              <w:t>Дата окончания рассмотрения и оценки</w:t>
            </w:r>
            <w:r w:rsidR="00AB1D04" w:rsidRPr="000F0273">
              <w:t xml:space="preserve"> </w:t>
            </w:r>
            <w:r w:rsidRPr="000F0273">
              <w:t xml:space="preserve">первых частей заявок: </w:t>
            </w:r>
            <w:r w:rsidRPr="000F0273">
              <w:rPr>
                <w:b/>
              </w:rPr>
              <w:t xml:space="preserve">не позднее 21:00 </w:t>
            </w:r>
            <w:r w:rsidR="00D02F8A" w:rsidRPr="000F0273">
              <w:rPr>
                <w:color w:val="000000" w:themeColor="text1"/>
              </w:rPr>
              <w:t xml:space="preserve">по московскому времени </w:t>
            </w:r>
            <w:r w:rsidR="00AB1D04" w:rsidRPr="000F0273">
              <w:rPr>
                <w:color w:val="000000" w:themeColor="text1"/>
              </w:rPr>
              <w:br/>
            </w:r>
            <w:r w:rsidR="000F0273" w:rsidRPr="000F0273">
              <w:rPr>
                <w:b/>
              </w:rPr>
              <w:t>«12</w:t>
            </w:r>
            <w:r w:rsidRPr="000F0273">
              <w:rPr>
                <w:b/>
              </w:rPr>
              <w:t xml:space="preserve">» </w:t>
            </w:r>
            <w:r w:rsidR="000F0273" w:rsidRPr="000F0273">
              <w:rPr>
                <w:b/>
              </w:rPr>
              <w:t>августа 2026г</w:t>
            </w:r>
            <w:r w:rsidRPr="000F0273">
              <w:rPr>
                <w:b/>
              </w:rPr>
              <w:t>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0F0273" w:rsidRDefault="00F12A9A" w:rsidP="007279B9">
            <w:pPr>
              <w:autoSpaceDE w:val="0"/>
              <w:autoSpaceDN w:val="0"/>
              <w:adjustRightInd w:val="0"/>
            </w:pPr>
            <w:r w:rsidRPr="000F0273">
              <w:t xml:space="preserve">В течение 1 (одного) рабочего дня, после размещения заказчиком в </w:t>
            </w:r>
            <w:r w:rsidR="007279B9" w:rsidRPr="000F0273">
              <w:t>ЕИС</w:t>
            </w:r>
            <w:r w:rsidRPr="000F0273">
              <w:t xml:space="preserve"> протокола рассмотрения первых частей заявок.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0F0273" w:rsidRDefault="000807A6" w:rsidP="00342375">
            <w:pPr>
              <w:widowControl w:val="0"/>
              <w:spacing w:after="120"/>
              <w:jc w:val="both"/>
            </w:pPr>
            <w:r w:rsidRPr="000F0273">
              <w:t xml:space="preserve">Дата окончания рассмотрения и оценки вторых частей заявок, ценовых предложений: </w:t>
            </w:r>
            <w:r w:rsidRPr="000F0273">
              <w:rPr>
                <w:b/>
              </w:rPr>
              <w:t xml:space="preserve">не позднее 21:00 </w:t>
            </w:r>
            <w:r w:rsidR="00D02F8A" w:rsidRPr="000F0273">
              <w:rPr>
                <w:color w:val="000000" w:themeColor="text1"/>
              </w:rPr>
              <w:t xml:space="preserve">по московскому времени </w:t>
            </w:r>
            <w:r w:rsidR="000F0273" w:rsidRPr="000F0273">
              <w:rPr>
                <w:b/>
              </w:rPr>
              <w:t>«13» августа 2026г.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0807A6" w:rsidRPr="000F0273" w:rsidRDefault="000F0273" w:rsidP="008D1857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Не п</w:t>
            </w:r>
            <w:r w:rsidR="000807A6" w:rsidRPr="004E1305">
              <w:rPr>
                <w:b/>
                <w:u w:val="single"/>
              </w:rPr>
              <w:t>редусмотрена.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34237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0F0273" w:rsidRPr="000F0273">
              <w:rPr>
                <w:b/>
              </w:rPr>
              <w:t>«13» августа 2026г.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4305CC" w:rsidRPr="00461267" w:rsidTr="004305CC">
        <w:tc>
          <w:tcPr>
            <w:tcW w:w="278" w:type="pct"/>
            <w:vAlign w:val="center"/>
          </w:tcPr>
          <w:p w:rsidR="004305CC" w:rsidRPr="00AB1D04" w:rsidRDefault="004305CC" w:rsidP="00BD1A27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4305CC" w:rsidRPr="00461267" w:rsidRDefault="004305CC" w:rsidP="00461267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4305CC" w:rsidRPr="00461267" w:rsidRDefault="004305CC" w:rsidP="001B27F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</w:p>
        </w:tc>
      </w:tr>
      <w:tr w:rsidR="000807A6" w:rsidRPr="00461267" w:rsidTr="004305C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0F0273" w:rsidRPr="00FA5B6A" w:rsidRDefault="00E01787" w:rsidP="000F0273">
            <w:r w:rsidRPr="00A122F0">
              <w:t>Не требуется</w:t>
            </w:r>
          </w:p>
          <w:p w:rsidR="000807A6" w:rsidRPr="00FA5B6A" w:rsidRDefault="000807A6" w:rsidP="008D1857">
            <w:pPr>
              <w:jc w:val="both"/>
            </w:pP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E01787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0F0273" w:rsidRDefault="00F12A9A" w:rsidP="00657600">
            <w:pPr>
              <w:jc w:val="both"/>
            </w:pPr>
            <w:r w:rsidRPr="000F0273">
              <w:t>Указаны в Документации о закупке.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0F0273" w:rsidRDefault="000807A6" w:rsidP="00657600">
            <w:pPr>
              <w:jc w:val="both"/>
            </w:pPr>
            <w:r w:rsidRPr="000F0273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4305C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Pr="000F0273" w:rsidRDefault="00F12A9A" w:rsidP="00657600">
            <w:pPr>
              <w:jc w:val="both"/>
            </w:pPr>
            <w:r w:rsidRPr="000F0273">
              <w:t xml:space="preserve">Договор по результатам закупки заключается </w:t>
            </w:r>
            <w:r w:rsidR="00AB1D04" w:rsidRPr="000F0273">
              <w:br/>
            </w:r>
            <w:r w:rsidRPr="000F0273">
              <w:t xml:space="preserve">с использованием программно-аппаратных средств ЭТП </w:t>
            </w:r>
            <w:r w:rsidR="00AB1D04" w:rsidRPr="000F0273">
              <w:br/>
            </w:r>
            <w:r w:rsidRPr="000F0273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0F0273" w:rsidRDefault="00F12A9A" w:rsidP="00657600">
            <w:pPr>
              <w:jc w:val="both"/>
            </w:pPr>
            <w:r w:rsidRPr="000F0273">
              <w:t xml:space="preserve">Договор по результатам закупки между Заказчиком </w:t>
            </w:r>
            <w:r w:rsidR="00AB1D04" w:rsidRPr="000F0273">
              <w:br/>
            </w:r>
            <w:r w:rsidRPr="000F0273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0F0273">
              <w:t>ЕИС</w:t>
            </w:r>
            <w:r w:rsidRPr="000F0273">
              <w:t>.</w:t>
            </w:r>
          </w:p>
          <w:p w:rsidR="00F12A9A" w:rsidRPr="000F0273" w:rsidRDefault="00F12A9A" w:rsidP="00657600">
            <w:pPr>
              <w:jc w:val="both"/>
            </w:pPr>
            <w:r w:rsidRPr="000F0273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0F0273">
              <w:br/>
            </w:r>
            <w:r w:rsidRPr="000F0273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</w:t>
            </w:r>
            <w:r w:rsidRPr="000F0273">
              <w:lastRenderedPageBreak/>
              <w:t>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305CC">
        <w:tc>
          <w:tcPr>
            <w:tcW w:w="27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D33" w:rsidRDefault="00C07D33">
      <w:r>
        <w:separator/>
      </w:r>
    </w:p>
  </w:endnote>
  <w:endnote w:type="continuationSeparator" w:id="0">
    <w:p w:rsidR="00C07D33" w:rsidRDefault="00C0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D33" w:rsidRDefault="00C07D33">
      <w:r>
        <w:separator/>
      </w:r>
    </w:p>
  </w:footnote>
  <w:footnote w:type="continuationSeparator" w:id="0">
    <w:p w:rsidR="00C07D33" w:rsidRDefault="00C0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4289C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F0273"/>
    <w:rsid w:val="0010336D"/>
    <w:rsid w:val="001252BE"/>
    <w:rsid w:val="00170469"/>
    <w:rsid w:val="00173F6B"/>
    <w:rsid w:val="00175AB3"/>
    <w:rsid w:val="001914C2"/>
    <w:rsid w:val="001A14E4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230F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6549"/>
    <w:rsid w:val="003156D6"/>
    <w:rsid w:val="00321B50"/>
    <w:rsid w:val="00340989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05CC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4289C"/>
    <w:rsid w:val="00552144"/>
    <w:rsid w:val="00560D41"/>
    <w:rsid w:val="005630A2"/>
    <w:rsid w:val="0056404E"/>
    <w:rsid w:val="00580F27"/>
    <w:rsid w:val="00584DBF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07211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965CB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AF345E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BD3335"/>
    <w:rsid w:val="00C045FE"/>
    <w:rsid w:val="00C05F24"/>
    <w:rsid w:val="00C07D33"/>
    <w:rsid w:val="00C16C4C"/>
    <w:rsid w:val="00C215CF"/>
    <w:rsid w:val="00C32664"/>
    <w:rsid w:val="00C50388"/>
    <w:rsid w:val="00C54BB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1686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8B3ADB3"/>
  <w15:docId w15:val="{7AB422D1-E23C-4590-9A44-46BDD8731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KuznetsovaMS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0D167-533A-4789-A06F-0DC9E063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7</Pages>
  <Words>2027</Words>
  <Characters>11558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62</cp:revision>
  <cp:lastPrinted>2021-07-28T12:36:00Z</cp:lastPrinted>
  <dcterms:created xsi:type="dcterms:W3CDTF">2019-02-05T07:33:00Z</dcterms:created>
  <dcterms:modified xsi:type="dcterms:W3CDTF">2026-07-21T13:21:00Z</dcterms:modified>
</cp:coreProperties>
</file>